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10" w:rsidRPr="00EB6E10" w:rsidRDefault="00EB6E10" w:rsidP="00EB6E10">
      <w:pPr>
        <w:spacing w:after="0" w:line="240" w:lineRule="auto"/>
        <w:ind w:left="5520"/>
        <w:jc w:val="right"/>
        <w:outlineLvl w:val="4"/>
        <w:rPr>
          <w:rFonts w:ascii="Arial" w:eastAsia="Times New Roman" w:hAnsi="Arial" w:cs="Arial"/>
          <w:b/>
          <w:bCs/>
          <w:iCs/>
          <w:sz w:val="20"/>
          <w:szCs w:val="26"/>
          <w:lang w:eastAsia="it-IT"/>
        </w:rPr>
      </w:pPr>
      <w:r w:rsidRPr="00EB6E10">
        <w:rPr>
          <w:rFonts w:ascii="Arial" w:eastAsia="Times New Roman" w:hAnsi="Arial" w:cs="Arial"/>
          <w:b/>
          <w:bCs/>
          <w:iCs/>
          <w:sz w:val="20"/>
          <w:szCs w:val="26"/>
          <w:lang w:eastAsia="it-IT"/>
        </w:rPr>
        <w:t>Spett.le COMUNE DI USSANA</w:t>
      </w:r>
    </w:p>
    <w:p w:rsidR="00EB6E10" w:rsidRPr="00EB6E10" w:rsidRDefault="00D00DB1" w:rsidP="00EB6E10">
      <w:pPr>
        <w:spacing w:after="0" w:line="240" w:lineRule="auto"/>
        <w:ind w:left="5520"/>
        <w:jc w:val="right"/>
        <w:outlineLvl w:val="4"/>
        <w:rPr>
          <w:rFonts w:ascii="Arial" w:eastAsia="Times New Roman" w:hAnsi="Arial" w:cs="Arial"/>
          <w:bCs/>
          <w:iCs/>
          <w:sz w:val="20"/>
          <w:szCs w:val="26"/>
          <w:lang w:eastAsia="it-IT"/>
        </w:rPr>
      </w:pPr>
      <w:r>
        <w:rPr>
          <w:rFonts w:ascii="Arial" w:eastAsia="Times New Roman" w:hAnsi="Arial" w:cs="Arial"/>
          <w:bCs/>
          <w:iCs/>
          <w:sz w:val="20"/>
          <w:szCs w:val="26"/>
          <w:lang w:eastAsia="it-IT"/>
        </w:rPr>
        <w:t>Al Responsabile del Servizio Sociale</w:t>
      </w:r>
    </w:p>
    <w:p w:rsidR="00EB6E10" w:rsidRPr="00460F4F" w:rsidRDefault="00EB6E10" w:rsidP="00EB6E10">
      <w:pPr>
        <w:spacing w:after="0" w:line="240" w:lineRule="auto"/>
        <w:ind w:firstLine="6379"/>
        <w:rPr>
          <w:rFonts w:ascii="Arial" w:eastAsia="Times New Roman" w:hAnsi="Arial" w:cs="Arial"/>
          <w:sz w:val="18"/>
          <w:szCs w:val="18"/>
          <w:u w:val="single"/>
          <w:lang w:eastAsia="it-IT"/>
        </w:rPr>
      </w:pPr>
    </w:p>
    <w:p w:rsidR="00EB6E10" w:rsidRPr="00460F4F" w:rsidRDefault="009C7D9D" w:rsidP="001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ind w:left="1134" w:hanging="1134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>Richiesta rimborso spese di</w:t>
      </w:r>
      <w:r w:rsidR="00EB6E10" w:rsidRPr="00460F4F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viaggio e soggiorno </w:t>
      </w:r>
      <w:r>
        <w:rPr>
          <w:rFonts w:ascii="Arial" w:eastAsia="Times New Roman" w:hAnsi="Arial" w:cs="Arial"/>
          <w:b/>
          <w:sz w:val="18"/>
          <w:szCs w:val="18"/>
          <w:lang w:eastAsia="it-IT"/>
        </w:rPr>
        <w:t>ai sensi</w:t>
      </w:r>
      <w:r w:rsidR="00EB6E10" w:rsidRPr="00460F4F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</w:t>
      </w:r>
      <w:r w:rsidR="000D69F7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delle </w:t>
      </w:r>
      <w:r w:rsidR="00EB6E10" w:rsidRPr="00460F4F">
        <w:rPr>
          <w:rFonts w:ascii="Arial" w:eastAsia="Times New Roman" w:hAnsi="Arial" w:cs="Arial"/>
          <w:b/>
          <w:sz w:val="18"/>
          <w:szCs w:val="18"/>
          <w:lang w:eastAsia="it-IT"/>
        </w:rPr>
        <w:t>L</w:t>
      </w:r>
      <w:r w:rsidR="00247322">
        <w:rPr>
          <w:rFonts w:ascii="Arial" w:eastAsia="Times New Roman" w:hAnsi="Arial" w:cs="Arial"/>
          <w:b/>
          <w:sz w:val="18"/>
          <w:szCs w:val="18"/>
          <w:lang w:eastAsia="it-IT"/>
        </w:rPr>
        <w:t>L.RR n.</w:t>
      </w:r>
      <w:r w:rsidR="000D69F7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</w:t>
      </w:r>
      <w:r w:rsidR="00247322">
        <w:rPr>
          <w:rFonts w:ascii="Arial" w:eastAsia="Times New Roman" w:hAnsi="Arial" w:cs="Arial"/>
          <w:b/>
          <w:sz w:val="18"/>
          <w:szCs w:val="18"/>
          <w:lang w:eastAsia="it-IT"/>
        </w:rPr>
        <w:t>11/1985 e n. 43/1993</w:t>
      </w:r>
      <w:r w:rsidR="000F5BC9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e ss.ii.mm</w:t>
      </w:r>
    </w:p>
    <w:p w:rsidR="00EB6E10" w:rsidRPr="00EB6E10" w:rsidRDefault="00EB6E10" w:rsidP="00EB6E10">
      <w:pPr>
        <w:tabs>
          <w:tab w:val="left" w:pos="1134"/>
        </w:tabs>
        <w:spacing w:after="0" w:line="240" w:lineRule="auto"/>
        <w:ind w:left="1134" w:hanging="1134"/>
        <w:rPr>
          <w:rFonts w:ascii="Arial" w:eastAsia="Times New Roman" w:hAnsi="Arial" w:cs="Arial"/>
          <w:sz w:val="20"/>
          <w:szCs w:val="20"/>
          <w:lang w:eastAsia="it-IT"/>
        </w:rPr>
      </w:pPr>
    </w:p>
    <w:p w:rsidR="00EB6E10" w:rsidRPr="00EB6E10" w:rsidRDefault="00EB6E10" w:rsidP="00EB6E10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23D65" w:rsidRPr="00823D65" w:rsidRDefault="00EB6E10" w:rsidP="00116783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Il/La sottoscritto/a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 xml:space="preserve">(cognome) 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>(nome)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 nato/a </w:t>
      </w:r>
      <w:proofErr w:type="spellStart"/>
      <w:r w:rsidRPr="00EB6E10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_____________________, Prov. di _________ il ____</w:t>
      </w:r>
      <w:r w:rsidR="007D6AFC">
        <w:rPr>
          <w:rFonts w:ascii="Arial" w:eastAsia="Times New Roman" w:hAnsi="Arial" w:cs="Arial"/>
          <w:sz w:val="18"/>
          <w:szCs w:val="18"/>
          <w:lang w:eastAsia="it-IT"/>
        </w:rPr>
        <w:t>___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>/____</w:t>
      </w:r>
      <w:r w:rsidR="007D6AFC">
        <w:rPr>
          <w:rFonts w:ascii="Arial" w:eastAsia="Times New Roman" w:hAnsi="Arial" w:cs="Arial"/>
          <w:sz w:val="18"/>
          <w:szCs w:val="18"/>
          <w:lang w:eastAsia="it-IT"/>
        </w:rPr>
        <w:t>____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/______, residente a </w:t>
      </w:r>
      <w:r w:rsidR="007D6AFC">
        <w:rPr>
          <w:rFonts w:ascii="Arial" w:eastAsia="Times New Roman" w:hAnsi="Arial" w:cs="Arial"/>
          <w:sz w:val="18"/>
          <w:szCs w:val="18"/>
          <w:lang w:eastAsia="it-IT"/>
        </w:rPr>
        <w:t xml:space="preserve">Ussana </w:t>
      </w:r>
      <w:r w:rsidR="00247322">
        <w:rPr>
          <w:rFonts w:ascii="Arial" w:eastAsia="Times New Roman" w:hAnsi="Arial" w:cs="Arial"/>
          <w:sz w:val="18"/>
          <w:szCs w:val="18"/>
          <w:lang w:eastAsia="it-IT"/>
        </w:rPr>
        <w:t xml:space="preserve">(SU) 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>in via/piazza ____________________________, n. ____</w:t>
      </w:r>
      <w:r w:rsidR="007D6AFC">
        <w:rPr>
          <w:rFonts w:ascii="Arial" w:eastAsia="Times New Roman" w:hAnsi="Arial" w:cs="Arial"/>
          <w:sz w:val="18"/>
          <w:szCs w:val="18"/>
          <w:lang w:eastAsia="it-IT"/>
        </w:rPr>
        <w:t>__________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823D65" w:rsidRPr="00823D65">
        <w:rPr>
          <w:rFonts w:ascii="Arial" w:eastAsia="Times New Roman" w:hAnsi="Arial" w:cs="Arial"/>
          <w:sz w:val="18"/>
          <w:szCs w:val="18"/>
          <w:lang w:eastAsia="it-IT"/>
        </w:rPr>
        <w:t>tel.________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="007D6AFC">
        <w:rPr>
          <w:rFonts w:ascii="Arial" w:eastAsia="Times New Roman" w:hAnsi="Arial" w:cs="Arial"/>
          <w:sz w:val="18"/>
          <w:szCs w:val="18"/>
          <w:lang w:eastAsia="it-IT"/>
        </w:rPr>
        <w:t>____________________________</w:t>
      </w:r>
      <w:r w:rsidR="00247322">
        <w:rPr>
          <w:rFonts w:ascii="Arial" w:eastAsia="Times New Roman" w:hAnsi="Arial" w:cs="Arial"/>
          <w:sz w:val="18"/>
          <w:szCs w:val="18"/>
          <w:lang w:eastAsia="it-IT"/>
        </w:rPr>
        <w:t xml:space="preserve"> e</w:t>
      </w:r>
      <w:r w:rsidR="00116783">
        <w:rPr>
          <w:rFonts w:ascii="Arial" w:eastAsia="Times New Roman" w:hAnsi="Arial" w:cs="Arial"/>
          <w:sz w:val="18"/>
          <w:szCs w:val="18"/>
          <w:lang w:eastAsia="it-IT"/>
        </w:rPr>
        <w:t>-</w:t>
      </w:r>
      <w:r w:rsidR="00247322">
        <w:rPr>
          <w:rFonts w:ascii="Arial" w:eastAsia="Times New Roman" w:hAnsi="Arial" w:cs="Arial"/>
          <w:sz w:val="18"/>
          <w:szCs w:val="18"/>
          <w:lang w:eastAsia="it-IT"/>
        </w:rPr>
        <w:t xml:space="preserve">mail____________________________________ Codice </w:t>
      </w:r>
      <w:r w:rsidR="00823D65"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Fiscale  </w:t>
      </w:r>
      <w:r w:rsidR="00823D65" w:rsidRPr="00823D65">
        <w:rPr>
          <w:rFonts w:ascii="Arial" w:eastAsia="Times New Roman" w:hAnsi="Arial" w:cs="Arial"/>
          <w:sz w:val="18"/>
          <w:szCs w:val="18"/>
          <w:lang w:eastAsia="it-IT"/>
        </w:rPr>
        <w:t>_____________________</w:t>
      </w:r>
      <w:r w:rsidR="00247322">
        <w:rPr>
          <w:rFonts w:ascii="Arial" w:eastAsia="Times New Roman" w:hAnsi="Arial" w:cs="Arial"/>
          <w:sz w:val="18"/>
          <w:szCs w:val="18"/>
          <w:lang w:eastAsia="it-IT"/>
        </w:rPr>
        <w:t>_____________________</w:t>
      </w:r>
    </w:p>
    <w:p w:rsidR="00EB6E10" w:rsidRDefault="00EB6E10" w:rsidP="00EB6E10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B6E10" w:rsidRPr="00EB6E10" w:rsidRDefault="00EB6E10" w:rsidP="00EB6E10">
      <w:pPr>
        <w:spacing w:after="0" w:line="312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EB6E10" w:rsidRPr="00EB6E10" w:rsidRDefault="00460F4F" w:rsidP="00247322">
      <w:pPr>
        <w:spacing w:after="0" w:line="312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Il rimborso delle spese di viaggio e soggiorno</w:t>
      </w:r>
      <w:r w:rsidR="00EB6E10"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previste dalle Leggi Regionali n. 11/85 e n. 43/93</w:t>
      </w:r>
      <w:r w:rsidR="000F5BC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e ss.ii.mm.</w:t>
      </w:r>
    </w:p>
    <w:bookmarkStart w:id="0" w:name="Controllo1"/>
    <w:p w:rsidR="00EB6E10" w:rsidRPr="00EB6E10" w:rsidRDefault="00EB6E10" w:rsidP="000D69F7">
      <w:pPr>
        <w:spacing w:before="120" w:after="120" w:line="312" w:lineRule="auto"/>
        <w:ind w:left="1202" w:hanging="1202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600811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600811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bookmarkEnd w:id="0"/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in suo favore</w:t>
      </w:r>
      <w:r w:rsidR="00116783">
        <w:rPr>
          <w:rFonts w:ascii="Arial" w:eastAsia="Times New Roman" w:hAnsi="Arial" w:cs="Arial"/>
          <w:bCs/>
          <w:sz w:val="18"/>
          <w:szCs w:val="18"/>
          <w:lang w:eastAsia="it-IT"/>
        </w:rPr>
        <w:t>;</w:t>
      </w:r>
    </w:p>
    <w:bookmarkStart w:id="1" w:name="Controllo2"/>
    <w:p w:rsidR="00247322" w:rsidRDefault="00EB6E10" w:rsidP="00116783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600811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600811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bookmarkEnd w:id="1"/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in favore di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 xml:space="preserve">(cognome) 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>(nome)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 nato/a </w:t>
      </w:r>
      <w:proofErr w:type="spellStart"/>
      <w:r w:rsidRPr="00EB6E10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________________________, Prov. di _____ il ____/____/______, residente a </w:t>
      </w:r>
      <w:r w:rsidR="00247322">
        <w:rPr>
          <w:rFonts w:ascii="Arial" w:eastAsia="Times New Roman" w:hAnsi="Arial" w:cs="Arial"/>
          <w:sz w:val="18"/>
          <w:szCs w:val="18"/>
          <w:lang w:eastAsia="it-IT"/>
        </w:rPr>
        <w:t>Ussana (SU)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in via/piazza ______________________________, n. ____ Cod. Fiscale ________</w:t>
      </w:r>
      <w:r w:rsidR="00247322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</w:t>
      </w:r>
    </w:p>
    <w:p w:rsidR="00EB6E10" w:rsidRPr="00EB6E10" w:rsidRDefault="00247322" w:rsidP="00116783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sz w:val="18"/>
          <w:szCs w:val="18"/>
          <w:lang w:eastAsia="it-IT"/>
        </w:rPr>
        <w:t>Tel. _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 </w:t>
      </w:r>
      <w:r w:rsidR="00EB6E10" w:rsidRPr="00EB6E10">
        <w:rPr>
          <w:rFonts w:ascii="Arial" w:eastAsia="Times New Roman" w:hAnsi="Arial" w:cs="Arial"/>
          <w:sz w:val="18"/>
          <w:szCs w:val="18"/>
          <w:lang w:eastAsia="it-IT"/>
        </w:rPr>
        <w:t>relazione di parentela: 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</w:t>
      </w:r>
    </w:p>
    <w:p w:rsidR="00EB6E10" w:rsidRDefault="00EB6E10" w:rsidP="00EB6E10">
      <w:pPr>
        <w:spacing w:after="0" w:line="240" w:lineRule="auto"/>
        <w:ind w:left="1200" w:hanging="1200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B6E10" w:rsidRPr="00EB6E10" w:rsidRDefault="00EB6E10" w:rsidP="00EB6E10">
      <w:pPr>
        <w:spacing w:after="0" w:line="240" w:lineRule="auto"/>
        <w:ind w:left="1200" w:hanging="1200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B6E10" w:rsidRPr="00EB6E10" w:rsidRDefault="00EB6E10" w:rsidP="00247322">
      <w:pPr>
        <w:spacing w:after="0" w:line="240" w:lineRule="auto"/>
        <w:ind w:right="38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A tal fine, ai sensi degli articoli 46 e 47 del D.P.R. 28 dicembre 2000, n. 445</w:t>
      </w:r>
      <w:r w:rsidR="000F5BC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e ss.ii.mm.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, consapevole della responsabilità penale cui può andare incontro 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>nel caso di dichiarazioni non veritiere, di formazione o uso di atti falsi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richiamate dall'art. 76 dello stesso DPR 445/2000</w:t>
      </w:r>
      <w:r w:rsidR="000F5BC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e ss.ii.mm.</w:t>
      </w:r>
    </w:p>
    <w:p w:rsidR="00EB6E10" w:rsidRPr="00F500D1" w:rsidRDefault="00EB6E10" w:rsidP="00F500D1">
      <w:pPr>
        <w:keepNext/>
        <w:spacing w:before="120"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DICHIARA</w:t>
      </w:r>
    </w:p>
    <w:p w:rsidR="008D1952" w:rsidRPr="00EB6E10" w:rsidRDefault="008D1952" w:rsidP="001B64B1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Di aver utilizzato </w:t>
      </w:r>
      <w:r w:rsidR="000D69F7">
        <w:rPr>
          <w:rFonts w:ascii="Arial" w:eastAsia="Times New Roman" w:hAnsi="Arial" w:cs="Arial"/>
          <w:bCs/>
          <w:sz w:val="18"/>
          <w:szCs w:val="18"/>
          <w:lang w:eastAsia="it-IT"/>
        </w:rPr>
        <w:t>un’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autovettura</w:t>
      </w:r>
      <w:r w:rsidR="000D69F7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/ mezzi pubblici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per recarsi presso la struttura ospedaliera</w:t>
      </w:r>
      <w:r w:rsid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di cui all</w:t>
      </w:r>
      <w:r w:rsidR="00247322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 certificazioni allegate, </w:t>
      </w:r>
      <w:r w:rsidR="000D69F7">
        <w:rPr>
          <w:rFonts w:ascii="Arial" w:eastAsia="Times New Roman" w:hAnsi="Arial" w:cs="Arial"/>
          <w:bCs/>
          <w:sz w:val="18"/>
          <w:szCs w:val="18"/>
          <w:lang w:eastAsia="it-IT"/>
        </w:rPr>
        <w:t>sita</w:t>
      </w:r>
      <w:r w:rsidR="00247322">
        <w:rPr>
          <w:rFonts w:ascii="Arial" w:eastAsia="Times New Roman" w:hAnsi="Arial" w:cs="Arial"/>
          <w:bCs/>
          <w:sz w:val="18"/>
          <w:szCs w:val="18"/>
          <w:lang w:eastAsia="it-IT"/>
        </w:rPr>
        <w:t>:</w:t>
      </w:r>
    </w:p>
    <w:p w:rsidR="008D1952" w:rsidRPr="00EB6E10" w:rsidRDefault="008D1952" w:rsidP="001B64B1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- nella seguente località: ____</w:t>
      </w:r>
      <w:r w:rsidR="00EB6E10">
        <w:rPr>
          <w:rFonts w:ascii="Arial" w:eastAsia="Times New Roman" w:hAnsi="Arial" w:cs="Arial"/>
          <w:bCs/>
          <w:sz w:val="18"/>
          <w:szCs w:val="18"/>
          <w:lang w:eastAsia="it-IT"/>
        </w:rPr>
        <w:t>____________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_____, n. ____ volte nei seguenti</w:t>
      </w:r>
      <w:r w:rsid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giorni: ___________________________</w:t>
      </w:r>
    </w:p>
    <w:p w:rsidR="00EB6E10" w:rsidRPr="00EB6E10" w:rsidRDefault="00EB6E10" w:rsidP="001B64B1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- nella seguente località: ____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____________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_____, n. ____ volte nei seguenti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giorni: ___________________________</w:t>
      </w:r>
    </w:p>
    <w:p w:rsidR="00EB6E10" w:rsidRDefault="00EB6E10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4"/>
          <w:szCs w:val="14"/>
          <w:lang w:eastAsia="it-IT"/>
        </w:rPr>
      </w:pPr>
    </w:p>
    <w:p w:rsidR="008D1952" w:rsidRDefault="008D1952" w:rsidP="001B64B1">
      <w:pPr>
        <w:spacing w:before="120"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A tal fine allega (barrare la voce che interessa):</w:t>
      </w:r>
    </w:p>
    <w:p w:rsidR="00EB6E10" w:rsidRPr="00EB6E10" w:rsidRDefault="00EB6E10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600811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600811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Documentazione delle spese di viaggio sostenute (</w:t>
      </w:r>
      <w:r w:rsidR="000D69F7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es: 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biglietti d</w:t>
      </w:r>
      <w:r w:rsidR="000D69F7">
        <w:rPr>
          <w:rFonts w:ascii="Arial" w:eastAsia="Times New Roman" w:hAnsi="Arial" w:cs="Arial"/>
          <w:bCs/>
          <w:sz w:val="18"/>
          <w:szCs w:val="18"/>
          <w:lang w:eastAsia="it-IT"/>
        </w:rPr>
        <w:t>ei mezzi pubblici)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;</w:t>
      </w:r>
    </w:p>
    <w:p w:rsidR="00EB6E10" w:rsidRDefault="00EB6E10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600811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600811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="00823D65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Certificazione </w:t>
      </w:r>
      <w:r w:rsidR="00247322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medica </w:t>
      </w:r>
      <w:r w:rsidR="00823D65">
        <w:rPr>
          <w:rFonts w:ascii="Arial" w:eastAsia="Times New Roman" w:hAnsi="Arial" w:cs="Arial"/>
          <w:bCs/>
          <w:sz w:val="18"/>
          <w:szCs w:val="18"/>
          <w:lang w:eastAsia="it-IT"/>
        </w:rPr>
        <w:t>attestante i trattamenti effettuati</w:t>
      </w:r>
      <w:r w:rsidR="00183485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</w:p>
    <w:p w:rsidR="00460F4F" w:rsidRDefault="00460F4F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460F4F" w:rsidRPr="00CA3D69" w:rsidRDefault="00460F4F" w:rsidP="001B64B1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Dichiara, infine, di scegliere la seguente </w:t>
      </w:r>
      <w:r w:rsidRPr="00CA3D69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modalità di pagamento:</w:t>
      </w:r>
    </w:p>
    <w:p w:rsidR="000D69F7" w:rsidRPr="000D69F7" w:rsidRDefault="00460F4F" w:rsidP="001B64B1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600811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600811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>ACCREDITO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su Conto Corrente </w:t>
      </w:r>
      <w:r w:rsidR="000D69F7" w:rsidRPr="000D69F7">
        <w:rPr>
          <w:rFonts w:ascii="Arial" w:eastAsia="Times New Roman" w:hAnsi="Arial" w:cs="Arial"/>
          <w:bCs/>
          <w:sz w:val="18"/>
          <w:szCs w:val="18"/>
          <w:lang w:eastAsia="it-IT"/>
        </w:rPr>
        <w:t>intestato o cointestato al beneficiario</w:t>
      </w:r>
      <w:r w:rsidR="00C77B41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delle</w:t>
      </w:r>
      <w:r w:rsidR="000D69F7" w:rsidRPr="000D69F7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provvidenze;</w:t>
      </w:r>
    </w:p>
    <w:p w:rsidR="00460F4F" w:rsidRPr="00CA3D69" w:rsidRDefault="00460F4F" w:rsidP="001B64B1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>codice IBAN</w:t>
      </w:r>
      <w:r w:rsidR="000D69F7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>____________________________________</w:t>
      </w:r>
      <w:r w:rsidR="00116783">
        <w:rPr>
          <w:rFonts w:ascii="Arial" w:eastAsia="Times New Roman" w:hAnsi="Arial" w:cs="Arial"/>
          <w:bCs/>
          <w:sz w:val="18"/>
          <w:szCs w:val="18"/>
          <w:lang w:eastAsia="it-IT"/>
        </w:rPr>
        <w:t>__________</w:t>
      </w:r>
      <w:r w:rsidR="000D69F7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__________________ </w:t>
      </w:r>
    </w:p>
    <w:p w:rsidR="00460F4F" w:rsidRDefault="00460F4F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D31CC9" w:rsidRDefault="007D6AFC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Ussana</w:t>
      </w:r>
      <w:r w:rsidR="001B64B1">
        <w:rPr>
          <w:rFonts w:ascii="Arial" w:eastAsia="Times New Roman" w:hAnsi="Arial" w:cs="Arial"/>
          <w:bCs/>
          <w:sz w:val="18"/>
          <w:szCs w:val="18"/>
          <w:lang w:eastAsia="it-IT"/>
        </w:rPr>
        <w:t>,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lì……………………………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it-IT"/>
        </w:rPr>
        <w:t>…….</w:t>
      </w:r>
      <w:proofErr w:type="gramEnd"/>
      <w:r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  <w:r w:rsidR="001B64B1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 </w:t>
      </w:r>
      <w:r w:rsidR="00116783">
        <w:rPr>
          <w:rFonts w:ascii="Arial" w:eastAsia="Times New Roman" w:hAnsi="Arial" w:cs="Arial"/>
          <w:bCs/>
          <w:sz w:val="18"/>
          <w:szCs w:val="18"/>
          <w:lang w:eastAsia="it-IT"/>
        </w:rPr>
        <w:t>F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irma del richiedente ………………………………….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</w:p>
    <w:p w:rsidR="007D6AFC" w:rsidRDefault="007D6AFC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</w:p>
    <w:p w:rsidR="00F500D1" w:rsidRDefault="007C0807" w:rsidP="007C0807">
      <w:pPr>
        <w:spacing w:after="0" w:line="312" w:lineRule="auto"/>
        <w:jc w:val="center"/>
        <w:rPr>
          <w:rFonts w:ascii="Arial" w:eastAsia="Times New Roman" w:hAnsi="Arial" w:cs="Arial"/>
          <w:bCs/>
          <w:i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i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     </w:t>
      </w:r>
    </w:p>
    <w:p w:rsidR="001E1251" w:rsidRDefault="001E1251" w:rsidP="00F500D1">
      <w:pPr>
        <w:spacing w:after="0" w:line="312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0D69F7" w:rsidRDefault="000D69F7" w:rsidP="00F500D1">
      <w:pPr>
        <w:spacing w:after="0" w:line="312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0D69F7" w:rsidRDefault="000D69F7" w:rsidP="00F500D1">
      <w:pPr>
        <w:spacing w:after="0" w:line="312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0D69F7" w:rsidRDefault="000D69F7" w:rsidP="00F500D1">
      <w:pPr>
        <w:spacing w:after="0" w:line="312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0D69F7" w:rsidRDefault="000D69F7" w:rsidP="00F500D1">
      <w:pPr>
        <w:spacing w:after="0" w:line="312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0D69F7" w:rsidRDefault="000D69F7" w:rsidP="00F500D1">
      <w:pPr>
        <w:spacing w:after="0" w:line="312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183485" w:rsidRPr="00183485" w:rsidRDefault="00183485" w:rsidP="00183485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b/>
          <w:sz w:val="18"/>
          <w:szCs w:val="18"/>
          <w:lang w:eastAsia="it-IT"/>
        </w:rPr>
        <w:lastRenderedPageBreak/>
        <w:t>INFORMATIVA TRATTAMENTO DATI PERSONALI</w:t>
      </w:r>
    </w:p>
    <w:p w:rsidR="00183485" w:rsidRPr="00183485" w:rsidRDefault="00183485" w:rsidP="00183485">
      <w:pPr>
        <w:suppressAutoHyphens/>
        <w:spacing w:before="40" w:after="40" w:line="240" w:lineRule="auto"/>
        <w:jc w:val="center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i/>
          <w:sz w:val="18"/>
          <w:szCs w:val="18"/>
          <w:lang w:eastAsia="it-IT"/>
        </w:rPr>
        <w:t>(Art. 13, Reg. UE n. 679/2016)</w:t>
      </w:r>
    </w:p>
    <w:p w:rsidR="00183485" w:rsidRPr="00183485" w:rsidRDefault="00183485" w:rsidP="00183485">
      <w:pPr>
        <w:suppressAutoHyphens/>
        <w:spacing w:before="40"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Regolamento europeo sulla privacy (Reg UE n. 679/2016, di seguito GDPR) prescrive a favore degli interessati una serie di diritti riguardo al trattamento dei dati personali.</w:t>
      </w: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Lei, in quanto interessato dai trattamenti effettuati presso il nostro Comune, compiuti per motivi di interesse pubblico rilevante, ha il diritto di essere informato sulle caratteristiche del trattamento dei Suoi dati e sui diritti che la normativa le riconosce.</w:t>
      </w: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Titolare del trattamento</w:t>
      </w: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Titolare del trattamento è il Comune di Ussana.</w:t>
      </w:r>
    </w:p>
    <w:p w:rsidR="00183485" w:rsidRPr="00183485" w:rsidRDefault="00183485" w:rsidP="00183485">
      <w:pPr>
        <w:spacing w:before="40"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183485" w:rsidRPr="00183485" w:rsidRDefault="00183485" w:rsidP="00183485">
      <w:pPr>
        <w:spacing w:before="40"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Responsabile della protezione dei dati (DPO)</w:t>
      </w: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Denominazione: Innovation </w:t>
      </w:r>
      <w:proofErr w:type="spellStart"/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Pa</w:t>
      </w:r>
      <w:proofErr w:type="spellEnd"/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 S.R.L.</w:t>
      </w: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Soggetto individuato quale referente per il titolare/responsabile: Avv. Ivan </w:t>
      </w:r>
      <w:proofErr w:type="spellStart"/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Orrù</w:t>
      </w:r>
      <w:proofErr w:type="spellEnd"/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proofErr w:type="gramStart"/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E-mail :</w:t>
      </w:r>
      <w:proofErr w:type="gramEnd"/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      </w:t>
      </w:r>
      <w:hyperlink r:id="rId5" w:history="1">
        <w:r w:rsidRPr="00183485">
          <w:rPr>
            <w:rFonts w:ascii="Arial" w:eastAsia="Times New Roman" w:hAnsi="Arial" w:cs="Times New Roman"/>
            <w:color w:val="000000"/>
            <w:sz w:val="18"/>
            <w:szCs w:val="18"/>
            <w:lang w:eastAsia="it-IT"/>
          </w:rPr>
          <w:t>dpo.innovationpa@gmail.com</w:t>
        </w:r>
      </w:hyperlink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proofErr w:type="gramStart"/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PEC :</w:t>
      </w:r>
      <w:proofErr w:type="gramEnd"/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         </w:t>
      </w:r>
      <w:hyperlink r:id="rId6" w:history="1">
        <w:r w:rsidRPr="00183485">
          <w:rPr>
            <w:rFonts w:ascii="Arial" w:eastAsia="Times New Roman" w:hAnsi="Arial" w:cs="Times New Roman"/>
            <w:color w:val="000000"/>
            <w:sz w:val="18"/>
            <w:szCs w:val="18"/>
            <w:lang w:eastAsia="it-IT"/>
          </w:rPr>
          <w:t>dpo.innovationpa@legalmail.it</w:t>
        </w:r>
      </w:hyperlink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Modalità di trattamento</w:t>
      </w: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trattamento dei dati personali, forniti da Lei direttamente o comunque acquisiti sarà svolto in forma automatizzata e/o manuale, nel rispetto di quanto previsto dall’art. 32 del GDPR in materia di misure di sicurezza.</w:t>
      </w: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trattamento:</w:t>
      </w:r>
    </w:p>
    <w:p w:rsidR="00183485" w:rsidRPr="00183485" w:rsidRDefault="00183485" w:rsidP="00183485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è finalizzato unicamente allo svolgimento di compiti istituzionali nel rispetto di leggi e regolamenti, nel rispetto dei principi di liceità, correttezza e trasparenza;</w:t>
      </w:r>
    </w:p>
    <w:p w:rsidR="00183485" w:rsidRPr="00183485" w:rsidRDefault="00183485" w:rsidP="00183485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avverrà presso la sede del Comune e le altre sedi decentrate </w:t>
      </w:r>
      <w:r w:rsidRPr="00183485">
        <w:rPr>
          <w:rFonts w:ascii="Arial" w:eastAsia="Times New Roman" w:hAnsi="Arial" w:cs="Times New Roman"/>
          <w:i/>
          <w:color w:val="000000"/>
          <w:sz w:val="18"/>
          <w:szCs w:val="18"/>
          <w:lang w:eastAsia="it-IT"/>
        </w:rPr>
        <w:t>(se presenti)</w:t>
      </w: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;</w:t>
      </w:r>
    </w:p>
    <w:p w:rsidR="00183485" w:rsidRPr="00183485" w:rsidRDefault="00183485" w:rsidP="00183485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sarà svolto con l'utilizzo di procedure anche informatizzate, nei modi e nei limiti necessari per perseguire le predette finalità.</w:t>
      </w: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Ambito di comunicazione e diffusione</w:t>
      </w: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 suoi dati:</w:t>
      </w:r>
    </w:p>
    <w:p w:rsidR="00183485" w:rsidRPr="00183485" w:rsidRDefault="00183485" w:rsidP="00183485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potranno non saranno mai diffusi e non saranno oggetto di comunicazione, fatte salve le comunicazioni previste espressamente da disposizioni di legge;</w:t>
      </w:r>
    </w:p>
    <w:p w:rsidR="00183485" w:rsidRPr="00183485" w:rsidRDefault="00183485" w:rsidP="00183485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saranno a conoscenza del responsabile del trattamento, e degli incaricati del trattamento: i soli impiegati e funzionari comunali (con profilo tecnico o amministrativo) addetti alle procedure necessarie per lo svolgimento dell’attività o procedimento amministrativo.</w:t>
      </w: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Diritti dell’interessato</w:t>
      </w: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In ogni momento, Lei potrà esercitare il diritto di:</w:t>
      </w:r>
    </w:p>
    <w:p w:rsidR="00183485" w:rsidRPr="00183485" w:rsidRDefault="00183485" w:rsidP="00183485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avere accesso ai dati oggetto di trattamento, ai sensi dell'art. 15 del GDPR e della normativa nazionale che ne coordina l'applicazione;</w:t>
      </w:r>
    </w:p>
    <w:p w:rsidR="00183485" w:rsidRPr="00183485" w:rsidRDefault="00183485" w:rsidP="00183485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richiedere la rettifica dei dati inesatti oggetto di trattamento, ai sensi dell'art. 16 del GDPR e della normativa nazionale che ne coordina l'applicazione;</w:t>
      </w:r>
    </w:p>
    <w:p w:rsidR="00183485" w:rsidRPr="00183485" w:rsidRDefault="00183485" w:rsidP="00183485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revocare il proprio consenso al trattamento dei dati;</w:t>
      </w:r>
    </w:p>
    <w:p w:rsidR="00183485" w:rsidRPr="00183485" w:rsidRDefault="00183485" w:rsidP="00183485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esercitare la facoltà di oscurare alcuni dati o eventi che la riguardano;</w:t>
      </w:r>
    </w:p>
    <w:p w:rsidR="00183485" w:rsidRPr="00183485" w:rsidRDefault="00183485" w:rsidP="00183485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opporsi al trattamento, indicandone il motivo;</w:t>
      </w:r>
    </w:p>
    <w:p w:rsidR="00183485" w:rsidRPr="00183485" w:rsidRDefault="00183485" w:rsidP="00183485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chiedere la cancellazione dei dati personali oggetto di trattamento;</w:t>
      </w:r>
    </w:p>
    <w:p w:rsidR="00183485" w:rsidRPr="00183485" w:rsidRDefault="00183485" w:rsidP="00183485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presentare reclamo avverso il trattamento presso l'Autorità Garante per la protezione dei dati personali e ricorso presso l'Autorità giudiziaria competente.</w:t>
      </w: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Non è applicabile al presente Trattamento l'istituto della portabilità dei dati previsto dall'art. 20 del GDPR.</w:t>
      </w: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Per l’esercizio dei suoi diritti e per qualsiasi altra informazione, può rivolgersi al seguente ufficio:</w:t>
      </w: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Comune di Ussana – Area Giuridica </w:t>
      </w: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Telefono: 070918941;</w:t>
      </w: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E-Mail: info@comune.ussana.ca.it;</w:t>
      </w:r>
    </w:p>
    <w:p w:rsidR="00183485" w:rsidRPr="00183485" w:rsidRDefault="00183485" w:rsidP="0018348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183485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PEC: protocollo@pec.comune.ussana.ca.it.</w:t>
      </w:r>
    </w:p>
    <w:p w:rsidR="00183485" w:rsidRPr="00183485" w:rsidRDefault="00183485" w:rsidP="00183485">
      <w:pPr>
        <w:spacing w:after="0" w:line="240" w:lineRule="auto"/>
        <w:ind w:right="-284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183485" w:rsidRPr="00183485" w:rsidRDefault="00183485" w:rsidP="00183485">
      <w:pPr>
        <w:spacing w:after="0" w:line="240" w:lineRule="auto"/>
        <w:ind w:right="-284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183485" w:rsidRPr="00183485" w:rsidRDefault="00183485" w:rsidP="0018348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18"/>
          <w:szCs w:val="18"/>
        </w:rPr>
      </w:pPr>
      <w:bookmarkStart w:id="2" w:name="_GoBack"/>
      <w:bookmarkEnd w:id="2"/>
    </w:p>
    <w:p w:rsidR="00183485" w:rsidRPr="00183485" w:rsidRDefault="00183485" w:rsidP="0018348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18"/>
          <w:szCs w:val="18"/>
        </w:rPr>
      </w:pPr>
    </w:p>
    <w:p w:rsidR="004115AB" w:rsidRPr="00600811" w:rsidRDefault="00183485" w:rsidP="0060081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18"/>
          <w:szCs w:val="18"/>
        </w:rPr>
      </w:pPr>
      <w:r w:rsidRPr="00183485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>Ussana, lì_______________________</w:t>
      </w:r>
      <w:r w:rsidRPr="00183485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ab/>
      </w:r>
      <w:r w:rsidRPr="00183485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ab/>
      </w:r>
      <w:r w:rsidRPr="00183485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ab/>
      </w:r>
      <w:r w:rsidRPr="00183485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ab/>
        <w:t xml:space="preserve">Firma__________________________________ </w:t>
      </w:r>
    </w:p>
    <w:p w:rsidR="004115AB" w:rsidRDefault="004115AB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p w:rsidR="004115AB" w:rsidRDefault="004115AB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p w:rsidR="004115AB" w:rsidRDefault="004115AB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p w:rsidR="004115AB" w:rsidRDefault="004115AB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p w:rsidR="004115AB" w:rsidRDefault="004115AB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p w:rsidR="004115AB" w:rsidRDefault="004115AB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p w:rsidR="00C06442" w:rsidRDefault="00C06442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sectPr w:rsidR="00C06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7A64"/>
    <w:multiLevelType w:val="hybridMultilevel"/>
    <w:tmpl w:val="5F861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946"/>
    <w:multiLevelType w:val="hybridMultilevel"/>
    <w:tmpl w:val="6F5EF2E8"/>
    <w:lvl w:ilvl="0" w:tplc="624217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F9273AA"/>
    <w:multiLevelType w:val="hybridMultilevel"/>
    <w:tmpl w:val="0FE88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6709F"/>
    <w:multiLevelType w:val="hybridMultilevel"/>
    <w:tmpl w:val="86EC9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901F3"/>
    <w:multiLevelType w:val="hybridMultilevel"/>
    <w:tmpl w:val="F6F0D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064B4"/>
    <w:multiLevelType w:val="hybridMultilevel"/>
    <w:tmpl w:val="090A19FA"/>
    <w:lvl w:ilvl="0" w:tplc="624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421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F6406"/>
    <w:multiLevelType w:val="hybridMultilevel"/>
    <w:tmpl w:val="A46A29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952"/>
    <w:rsid w:val="000740C8"/>
    <w:rsid w:val="000D69F7"/>
    <w:rsid w:val="000F5BC9"/>
    <w:rsid w:val="00116783"/>
    <w:rsid w:val="00183485"/>
    <w:rsid w:val="00193588"/>
    <w:rsid w:val="001B64B1"/>
    <w:rsid w:val="001E1251"/>
    <w:rsid w:val="00247322"/>
    <w:rsid w:val="0026102B"/>
    <w:rsid w:val="003637E7"/>
    <w:rsid w:val="004115AB"/>
    <w:rsid w:val="00460F4F"/>
    <w:rsid w:val="00596953"/>
    <w:rsid w:val="00597B5E"/>
    <w:rsid w:val="00600811"/>
    <w:rsid w:val="007C0807"/>
    <w:rsid w:val="007D6AFC"/>
    <w:rsid w:val="00823D65"/>
    <w:rsid w:val="008729C1"/>
    <w:rsid w:val="008D1952"/>
    <w:rsid w:val="009C7D9D"/>
    <w:rsid w:val="00B60701"/>
    <w:rsid w:val="00BE13AF"/>
    <w:rsid w:val="00C06442"/>
    <w:rsid w:val="00C77B41"/>
    <w:rsid w:val="00D00DB1"/>
    <w:rsid w:val="00D25A63"/>
    <w:rsid w:val="00D31CC9"/>
    <w:rsid w:val="00E159A8"/>
    <w:rsid w:val="00EB6E10"/>
    <w:rsid w:val="00F5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C072"/>
  <w15:docId w15:val="{A4DCE5F0-F857-451F-8423-3742A7AB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19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0644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innovationpa@legalmail.it" TargetMode="External"/><Relationship Id="rId5" Type="http://schemas.openxmlformats.org/officeDocument/2006/relationships/hyperlink" Target="mailto:dpo.innovationp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Deplano</dc:creator>
  <cp:lastModifiedBy>Pierluigi Piredda</cp:lastModifiedBy>
  <cp:revision>23</cp:revision>
  <cp:lastPrinted>2019-04-24T08:49:00Z</cp:lastPrinted>
  <dcterms:created xsi:type="dcterms:W3CDTF">2019-10-23T11:48:00Z</dcterms:created>
  <dcterms:modified xsi:type="dcterms:W3CDTF">2025-01-09T10:43:00Z</dcterms:modified>
</cp:coreProperties>
</file>